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  <w:p>
            <w:pPr>
              <w:pStyle w:val="944"/>
            </w:pPr>
            <w:r>
              <w:t xml:space="preserve">Администрация</w:t>
            </w:r>
            <w:r/>
          </w:p>
          <w:p>
            <w:pPr>
              <w:pStyle w:val="944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44"/>
            </w:pPr>
            <w:r>
              <w:t xml:space="preserve">Нижегородской области</w:t>
            </w:r>
            <w:r/>
          </w:p>
          <w:p>
            <w:pPr>
              <w:pStyle w:val="944"/>
            </w:pPr>
            <w:r/>
            <w:r/>
          </w:p>
          <w:p>
            <w:pPr>
              <w:pStyle w:val="945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</w:t>
      </w:r>
      <w:r>
        <w:rPr>
          <w:sz w:val="26"/>
          <w:szCs w:val="26"/>
        </w:rPr>
        <w:t xml:space="preserve">___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состава </w:t>
      </w:r>
      <w:r>
        <w:rPr>
          <w:b/>
          <w:sz w:val="26"/>
          <w:szCs w:val="26"/>
        </w:rPr>
        <w:t xml:space="preserve">межведомственной комиссии по переводу жилых помещений в нежилые и нежилых помещений в жилые, а также переустройству и (или) перепланировке помещений в многоквартирных домах на территории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09"/>
        <w:jc w:val="both"/>
        <w:spacing w:line="360" w:lineRule="auto"/>
        <w:shd w:val="clear" w:color="auto" w:fill="ffffff"/>
        <w:widowControl w:val="off"/>
        <w:tabs>
          <w:tab w:val="left" w:pos="993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целях реализации положений главы 3 и 4 Жилищного кодекса Российской Федерации, </w:t>
      </w:r>
      <w:r>
        <w:rPr>
          <w:color w:val="000000"/>
          <w:sz w:val="26"/>
          <w:szCs w:val="26"/>
          <w:lang w:bidi="ru-RU"/>
        </w:rPr>
        <w:t xml:space="preserve">администрация </w:t>
      </w:r>
      <w:r>
        <w:rPr>
          <w:color w:val="000000"/>
          <w:sz w:val="26"/>
          <w:szCs w:val="26"/>
          <w:lang w:bidi="ru-RU"/>
        </w:rPr>
        <w:t xml:space="preserve">муниципального</w:t>
      </w:r>
      <w:r>
        <w:rPr>
          <w:color w:val="000000"/>
          <w:sz w:val="26"/>
          <w:szCs w:val="26"/>
          <w:lang w:bidi="ru-RU"/>
        </w:rPr>
        <w:t xml:space="preserve"> округа город Шахунья Нижегородской области </w:t>
      </w:r>
      <w:r>
        <w:rPr>
          <w:b/>
          <w:color w:val="000000"/>
          <w:sz w:val="26"/>
          <w:szCs w:val="26"/>
          <w:lang w:bidi="ru-RU"/>
        </w:rPr>
        <w:t xml:space="preserve">п о с т а н о в л я е т</w:t>
      </w:r>
      <w:r>
        <w:rPr>
          <w:b/>
          <w:color w:val="000000"/>
          <w:sz w:val="26"/>
          <w:szCs w:val="26"/>
          <w:lang w:bidi="ru-RU"/>
        </w:rPr>
        <w:t xml:space="preserve"> </w:t>
      </w:r>
      <w:r>
        <w:rPr>
          <w:b/>
          <w:color w:val="000000"/>
          <w:sz w:val="26"/>
          <w:szCs w:val="26"/>
          <w:lang w:bidi="ru-RU"/>
        </w:rPr>
        <w:t xml:space="preserve">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прилагаемый состав межведомственной комиссии по переводу жилых помещений в нежилые и нежилых помещений в жилые, а также переустройству и (или) перепланировке помещений в многоквартирных </w:t>
      </w:r>
      <w:r>
        <w:rPr>
          <w:sz w:val="26"/>
          <w:szCs w:val="26"/>
        </w:rPr>
        <w:t xml:space="preserve">домах на территории муниципального </w:t>
      </w:r>
      <w:r>
        <w:rPr>
          <w:sz w:val="26"/>
          <w:szCs w:val="26"/>
        </w:rPr>
        <w:t xml:space="preserve">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993" w:leader="none"/>
          <w:tab w:val="left" w:pos="110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Настоящее постановление вступает в силу </w:t>
      </w:r>
      <w:r>
        <w:rPr>
          <w:color w:val="000000"/>
          <w:sz w:val="26"/>
          <w:szCs w:val="26"/>
          <w:lang w:bidi="ru-RU"/>
        </w:rPr>
        <w:t xml:space="preserve">со дня принятия.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8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</w:t>
      </w:r>
      <w:r>
        <w:rPr>
          <w:rFonts w:ascii="Times New Roman" w:hAnsi="Times New Roman" w:cs="Times New Roman"/>
          <w:sz w:val="26"/>
          <w:szCs w:val="26"/>
        </w:rPr>
        <w:t xml:space="preserve">размещение настоящего постановления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 дня вступления в силу настоящего постанов</w:t>
      </w:r>
      <w:r>
        <w:rPr>
          <w:sz w:val="26"/>
          <w:szCs w:val="26"/>
        </w:rPr>
        <w:t xml:space="preserve">ления признать утратившим силу </w:t>
      </w:r>
      <w:r>
        <w:rPr>
          <w:sz w:val="26"/>
          <w:szCs w:val="26"/>
        </w:rPr>
        <w:t xml:space="preserve">постановление администрации городского округа город Шахунья Нижего</w:t>
      </w:r>
      <w:r>
        <w:rPr>
          <w:sz w:val="26"/>
          <w:szCs w:val="26"/>
        </w:rPr>
        <w:t xml:space="preserve">родской области от 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1357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состава </w:t>
      </w:r>
      <w:r>
        <w:rPr>
          <w:sz w:val="26"/>
          <w:szCs w:val="26"/>
        </w:rPr>
        <w:t xml:space="preserve">межведомственной комиссии по пер</w:t>
      </w:r>
      <w:r>
        <w:rPr>
          <w:sz w:val="26"/>
          <w:szCs w:val="26"/>
        </w:rPr>
        <w:t xml:space="preserve">еводу жилых помещений в нежилые </w:t>
      </w:r>
      <w:r>
        <w:rPr>
          <w:sz w:val="26"/>
          <w:szCs w:val="26"/>
        </w:rPr>
        <w:t xml:space="preserve">и нежилых помещений в жилые, а также переустройству и (или) перепланировке помещений в многоквартирных домах на территории городског</w:t>
      </w:r>
      <w:r>
        <w:rPr>
          <w:sz w:val="26"/>
          <w:szCs w:val="26"/>
        </w:rPr>
        <w:t xml:space="preserve">о округа город Шахунья Нижегородской области».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на начальника </w:t>
      </w:r>
      <w:r>
        <w:rPr>
          <w:sz w:val="26"/>
          <w:szCs w:val="26"/>
        </w:rPr>
        <w:t xml:space="preserve">отдела архитектуры и капитального строительства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жилищно-коммунального хозяйства и архитектурной деятельности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Н.А. Гореву.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0" w:name="_Hlk220396272"/>
      <w:r>
        <w:rPr>
          <w:sz w:val="26"/>
          <w:szCs w:val="26"/>
        </w:rPr>
        <w:t xml:space="preserve">муниципального</w:t>
      </w:r>
      <w:bookmarkEnd w:id="0"/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27"/>
        <w:jc w:val="both"/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812"/>
        <w:jc w:val="center"/>
        <w:tabs>
          <w:tab w:val="left" w:pos="70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tabs>
          <w:tab w:val="left" w:pos="2940" w:leader="none"/>
        </w:tabs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________</w:t>
      </w:r>
      <w:r/>
    </w:p>
    <w:p>
      <w:pPr>
        <w:ind w:left="5812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294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Состав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tabs>
          <w:tab w:val="left" w:pos="2940" w:leader="none"/>
        </w:tabs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межведомственной комиссии по переводу жилых помещений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jc w:val="center"/>
        <w:tabs>
          <w:tab w:val="left" w:pos="2940" w:leader="none"/>
        </w:tabs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в нежилые и нежилых помещений в жилые, а также переустройству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jc w:val="center"/>
        <w:tabs>
          <w:tab w:val="left" w:pos="2940" w:leader="none"/>
        </w:tabs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и (или) перепланировке помещений в многоквартирных домах на территории </w:t>
      </w:r>
      <w:r>
        <w:rPr>
          <w:bCs/>
          <w:sz w:val="25"/>
          <w:szCs w:val="25"/>
        </w:rPr>
        <w:t xml:space="preserve">муниципального</w:t>
      </w:r>
      <w:r>
        <w:rPr>
          <w:bCs/>
          <w:sz w:val="25"/>
          <w:szCs w:val="25"/>
        </w:rPr>
        <w:t xml:space="preserve"> округа город Шахунья Нижегородской области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jc w:val="center"/>
        <w:tabs>
          <w:tab w:val="left" w:pos="2940" w:leader="none"/>
        </w:tabs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ind w:left="0" w:right="0" w:firstLine="567"/>
        <w:jc w:val="both"/>
        <w:tabs>
          <w:tab w:val="left" w:pos="294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Н.А. Горева </w:t>
      </w:r>
      <w:r>
        <w:rPr>
          <w:sz w:val="25"/>
          <w:szCs w:val="25"/>
        </w:rPr>
        <w:t xml:space="preserve">-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начальник отдела архитектуры и капитального строительства </w:t>
      </w:r>
      <w:r>
        <w:rPr>
          <w:sz w:val="25"/>
          <w:szCs w:val="25"/>
        </w:rPr>
        <w:t xml:space="preserve">Управления жилищно-коммунального хозяйства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 архитектурной деятельности администрации </w:t>
      </w:r>
      <w:bookmarkStart w:id="1" w:name="_Hlk220395837"/>
      <w:r>
        <w:rPr>
          <w:sz w:val="25"/>
          <w:szCs w:val="25"/>
        </w:rPr>
        <w:t xml:space="preserve">муниципального</w:t>
      </w:r>
      <w:bookmarkEnd w:id="1"/>
      <w:r>
        <w:rPr>
          <w:sz w:val="25"/>
          <w:szCs w:val="25"/>
        </w:rPr>
        <w:t xml:space="preserve"> округа город Шахунья Нижегородской области</w:t>
      </w:r>
      <w:r>
        <w:rPr>
          <w:sz w:val="25"/>
          <w:szCs w:val="25"/>
        </w:rPr>
        <w:t xml:space="preserve">, председатель комиссии;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Е.В. Козлов </w:t>
      </w:r>
      <w:r>
        <w:rPr>
          <w:sz w:val="25"/>
          <w:szCs w:val="25"/>
        </w:rPr>
        <w:t xml:space="preserve">- начальник отдела промышленности, транспорта, связи, жилищно-коммунального хозяйства и энергетики </w:t>
      </w:r>
      <w:r>
        <w:rPr>
          <w:sz w:val="25"/>
          <w:szCs w:val="25"/>
        </w:rPr>
        <w:t xml:space="preserve">Управления жилищно-коммунального хозяйства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и архитектурной деятельности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</w:t>
      </w:r>
      <w:r>
        <w:rPr>
          <w:sz w:val="25"/>
          <w:szCs w:val="25"/>
        </w:rPr>
        <w:t xml:space="preserve">, заместитель председателя комиссии;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Ю.А. Касьянов </w:t>
      </w:r>
      <w:r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заместитель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начальник</w:t>
      </w:r>
      <w:r>
        <w:rPr>
          <w:sz w:val="25"/>
          <w:szCs w:val="25"/>
        </w:rPr>
        <w:t xml:space="preserve">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отдела </w:t>
      </w:r>
      <w:r>
        <w:rPr>
          <w:sz w:val="25"/>
          <w:szCs w:val="25"/>
        </w:rPr>
        <w:t xml:space="preserve">архитектуры </w:t>
      </w:r>
      <w:r>
        <w:rPr>
          <w:sz w:val="25"/>
          <w:szCs w:val="25"/>
        </w:rPr>
        <w:t xml:space="preserve">и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</w:t>
      </w:r>
      <w:r>
        <w:rPr>
          <w:sz w:val="25"/>
          <w:szCs w:val="25"/>
        </w:rPr>
        <w:t xml:space="preserve">апитального </w:t>
      </w:r>
      <w:r>
        <w:rPr>
          <w:sz w:val="25"/>
          <w:szCs w:val="25"/>
        </w:rPr>
        <w:t xml:space="preserve">с</w:t>
      </w:r>
      <w:r>
        <w:rPr>
          <w:sz w:val="25"/>
          <w:szCs w:val="25"/>
        </w:rPr>
        <w:t xml:space="preserve">троительства</w:t>
      </w:r>
      <w:r>
        <w:rPr>
          <w:sz w:val="25"/>
          <w:szCs w:val="25"/>
        </w:rPr>
        <w:t xml:space="preserve"> Управления жилищно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-</w:t>
      </w:r>
      <w:r>
        <w:rPr>
          <w:sz w:val="25"/>
          <w:szCs w:val="25"/>
        </w:rPr>
        <w:t xml:space="preserve"> ком</w:t>
      </w:r>
      <w:r>
        <w:rPr>
          <w:sz w:val="25"/>
          <w:szCs w:val="25"/>
        </w:rPr>
        <w:t xml:space="preserve">мунального хозяйства и </w:t>
      </w:r>
      <w:r>
        <w:rPr>
          <w:sz w:val="25"/>
          <w:szCs w:val="25"/>
        </w:rPr>
        <w:t xml:space="preserve">архитектурной деятельности</w:t>
      </w:r>
      <w:r>
        <w:rPr>
          <w:sz w:val="25"/>
          <w:szCs w:val="25"/>
        </w:rPr>
        <w:t xml:space="preserve"> адм</w:t>
      </w:r>
      <w:r>
        <w:rPr>
          <w:sz w:val="25"/>
          <w:szCs w:val="25"/>
        </w:rPr>
        <w:t xml:space="preserve">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округа</w:t>
      </w:r>
      <w:r>
        <w:rPr>
          <w:sz w:val="25"/>
          <w:szCs w:val="25"/>
        </w:rPr>
        <w:t xml:space="preserve"> город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Шахунья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Нижегородской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области</w:t>
      </w:r>
      <w:r>
        <w:rPr>
          <w:sz w:val="25"/>
          <w:szCs w:val="25"/>
        </w:rPr>
        <w:t xml:space="preserve">, секретарь комиссии.</w:t>
      </w: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Члены комиссии: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А.В. Белов</w:t>
      </w:r>
      <w:r>
        <w:rPr>
          <w:sz w:val="25"/>
          <w:szCs w:val="25"/>
        </w:rPr>
        <w:t xml:space="preserve"> - начальник юридического отдела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А.</w:t>
      </w:r>
      <w:r>
        <w:rPr>
          <w:sz w:val="25"/>
          <w:szCs w:val="25"/>
        </w:rPr>
        <w:t xml:space="preserve">В. Захаров </w:t>
      </w:r>
      <w:r>
        <w:rPr>
          <w:sz w:val="25"/>
          <w:szCs w:val="25"/>
        </w:rPr>
        <w:t xml:space="preserve">- начальник отдела муниципального имущества и земельных ресурсов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В.В. Борисова</w:t>
      </w:r>
      <w:r>
        <w:rPr>
          <w:sz w:val="25"/>
          <w:szCs w:val="25"/>
        </w:rPr>
        <w:t xml:space="preserve"> - начальник сектора развития предпринимательства департамента экономического развития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Д.П. Плотников</w:t>
      </w:r>
      <w:r>
        <w:rPr>
          <w:sz w:val="25"/>
          <w:szCs w:val="25"/>
        </w:rPr>
        <w:t xml:space="preserve"> - начальник </w:t>
      </w:r>
      <w:r>
        <w:rPr>
          <w:sz w:val="25"/>
          <w:szCs w:val="25"/>
        </w:rPr>
        <w:t xml:space="preserve">Шахунского т</w:t>
      </w:r>
      <w:r>
        <w:rPr>
          <w:bCs/>
          <w:sz w:val="25"/>
          <w:szCs w:val="25"/>
        </w:rPr>
        <w:t xml:space="preserve">ерриториального отдела Управления Федеральной службы по надзору в сфере защиты прав потребителей и благополучия человека по Нижегородской области </w:t>
      </w:r>
      <w:r>
        <w:rPr>
          <w:sz w:val="25"/>
          <w:szCs w:val="25"/>
        </w:rPr>
        <w:t xml:space="preserve">(по согласованию);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В.А. Гусева</w:t>
      </w:r>
      <w:r>
        <w:rPr>
          <w:sz w:val="25"/>
          <w:szCs w:val="25"/>
        </w:rPr>
        <w:tab/>
        <w:t xml:space="preserve">- начальник Шахунского отделения КП НО «Нижтехинвентаризация-БТИ Нижегородской области» (по согласованию);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С.В. Черных</w:t>
      </w:r>
      <w:r>
        <w:rPr>
          <w:sz w:val="25"/>
          <w:szCs w:val="25"/>
        </w:rPr>
        <w:tab/>
        <w:t xml:space="preserve">- директор МУП «Водоканал»;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spacing w:after="100"/>
        <w:rPr>
          <w:sz w:val="25"/>
          <w:szCs w:val="25"/>
        </w:rPr>
      </w:pPr>
      <w:r>
        <w:rPr>
          <w:sz w:val="25"/>
          <w:szCs w:val="25"/>
        </w:rPr>
        <w:t xml:space="preserve">Д.</w:t>
      </w:r>
      <w:r>
        <w:rPr>
          <w:sz w:val="25"/>
          <w:szCs w:val="25"/>
        </w:rPr>
        <w:t xml:space="preserve">Н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Овчинников</w:t>
      </w:r>
      <w:r>
        <w:rPr>
          <w:sz w:val="25"/>
          <w:szCs w:val="25"/>
        </w:rPr>
        <w:tab/>
        <w:t xml:space="preserve">- заместитель технического директора – главный инженер Шахунского филиала АО «НОКК» (по согласованию);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spacing w:after="100"/>
        <w:rPr>
          <w:sz w:val="25"/>
          <w:szCs w:val="25"/>
        </w:rPr>
      </w:pPr>
      <w:r>
        <w:rPr>
          <w:sz w:val="25"/>
          <w:szCs w:val="25"/>
        </w:rPr>
        <w:t xml:space="preserve">Начальники территориальных отделов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567"/>
        <w:jc w:val="both"/>
        <w:spacing w:after="100"/>
        <w:rPr>
          <w:sz w:val="22"/>
          <w:szCs w:val="22"/>
        </w:rPr>
      </w:pPr>
      <w:r>
        <w:rPr>
          <w:sz w:val="25"/>
          <w:szCs w:val="25"/>
        </w:rPr>
        <w:t xml:space="preserve">Руководители или представители ресурсоснабжающих и домоуправляющих организаций.</w:t>
      </w:r>
      <w:r>
        <w:rPr>
          <w:sz w:val="22"/>
          <w:szCs w:val="22"/>
        </w:rPr>
      </w:r>
      <w:r>
        <w:rPr>
          <w:sz w:val="25"/>
          <w:szCs w:val="25"/>
        </w:rPr>
      </w:r>
    </w:p>
    <w:p>
      <w:pPr>
        <w:ind w:left="0" w:right="0" w:firstLine="567"/>
        <w:jc w:val="center"/>
        <w:spacing w:after="100"/>
        <w:rPr>
          <w:sz w:val="25"/>
          <w:szCs w:val="25"/>
        </w:rPr>
      </w:pPr>
      <w:r>
        <w:rPr>
          <w:sz w:val="22"/>
          <w:szCs w:val="22"/>
        </w:rPr>
        <w:t xml:space="preserve">______________</w:t>
      </w:r>
      <w:r>
        <w:rPr>
          <w:sz w:val="25"/>
          <w:szCs w:val="25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2" w:right="709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rPr>
        <w:rStyle w:val="960"/>
      </w:rPr>
      <w:framePr w:wrap="around" w:vAnchor="text" w:hAnchor="margin" w:xAlign="right" w:y="1"/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end"/>
    </w:r>
    <w:r>
      <w:rPr>
        <w:rStyle w:val="960"/>
      </w:rPr>
    </w:r>
    <w:r>
      <w:rPr>
        <w:rStyle w:val="960"/>
      </w:rPr>
    </w:r>
  </w:p>
  <w:p>
    <w:pPr>
      <w:pStyle w:val="959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2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9"/>
  </w:num>
  <w:num w:numId="9">
    <w:abstractNumId w:val="2"/>
  </w:num>
  <w:num w:numId="10">
    <w:abstractNumId w:val="25"/>
  </w:num>
  <w:num w:numId="11">
    <w:abstractNumId w:val="0"/>
  </w:num>
  <w:num w:numId="12">
    <w:abstractNumId w:val="13"/>
  </w:num>
  <w:num w:numId="13">
    <w:abstractNumId w:val="18"/>
  </w:num>
  <w:num w:numId="14">
    <w:abstractNumId w:val="3"/>
  </w:num>
  <w:num w:numId="15">
    <w:abstractNumId w:val="20"/>
  </w:num>
  <w:num w:numId="16">
    <w:abstractNumId w:val="16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1"/>
  </w:num>
  <w:num w:numId="22">
    <w:abstractNumId w:val="23"/>
  </w:num>
  <w:num w:numId="23">
    <w:abstractNumId w:val="15"/>
  </w:num>
  <w:num w:numId="24">
    <w:abstractNumId w:val="9"/>
  </w:num>
  <w:num w:numId="25">
    <w:abstractNumId w:val="10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6"/>
    <w:link w:val="943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6"/>
    <w:link w:val="944"/>
    <w:uiPriority w:val="9"/>
    <w:rPr>
      <w:rFonts w:ascii="Arial" w:hAnsi="Arial" w:eastAsia="Arial" w:cs="Arial"/>
      <w:sz w:val="34"/>
    </w:rPr>
  </w:style>
  <w:style w:type="character" w:styleId="778">
    <w:name w:val="Heading 3 Char"/>
    <w:basedOn w:val="946"/>
    <w:link w:val="945"/>
    <w:uiPriority w:val="9"/>
    <w:rPr>
      <w:rFonts w:ascii="Arial" w:hAnsi="Arial" w:eastAsia="Arial" w:cs="Arial"/>
      <w:sz w:val="30"/>
      <w:szCs w:val="30"/>
    </w:rPr>
  </w:style>
  <w:style w:type="paragraph" w:styleId="779">
    <w:name w:val="Heading 4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>
    <w:name w:val="Heading 4 Char"/>
    <w:basedOn w:val="946"/>
    <w:link w:val="779"/>
    <w:uiPriority w:val="9"/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>
    <w:name w:val="Heading 5 Char"/>
    <w:basedOn w:val="94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46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46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42"/>
    <w:next w:val="942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46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42"/>
    <w:next w:val="942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46"/>
    <w:link w:val="78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>
    <w:name w:val="Title Char"/>
    <w:basedOn w:val="946"/>
    <w:link w:val="1205"/>
    <w:uiPriority w:val="10"/>
    <w:rPr>
      <w:sz w:val="48"/>
      <w:szCs w:val="48"/>
    </w:rPr>
  </w:style>
  <w:style w:type="paragraph" w:styleId="792">
    <w:name w:val="Subtitle"/>
    <w:basedOn w:val="942"/>
    <w:next w:val="942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6"/>
    <w:link w:val="792"/>
    <w:uiPriority w:val="11"/>
    <w:rPr>
      <w:sz w:val="24"/>
      <w:szCs w:val="24"/>
    </w:rPr>
  </w:style>
  <w:style w:type="paragraph" w:styleId="794">
    <w:name w:val="Quote"/>
    <w:basedOn w:val="942"/>
    <w:next w:val="942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2"/>
    <w:next w:val="942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6"/>
    <w:link w:val="962"/>
    <w:uiPriority w:val="99"/>
  </w:style>
  <w:style w:type="character" w:styleId="799">
    <w:name w:val="Footer Char"/>
    <w:basedOn w:val="946"/>
    <w:link w:val="959"/>
    <w:uiPriority w:val="99"/>
  </w:style>
  <w:style w:type="paragraph" w:styleId="800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959"/>
    <w:uiPriority w:val="99"/>
  </w:style>
  <w:style w:type="table" w:styleId="802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Footnote Text Char"/>
    <w:link w:val="1197"/>
    <w:uiPriority w:val="99"/>
    <w:rPr>
      <w:sz w:val="18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6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rPr>
      <w:sz w:val="24"/>
      <w:szCs w:val="24"/>
    </w:rPr>
  </w:style>
  <w:style w:type="paragraph" w:styleId="943">
    <w:name w:val="Heading 1"/>
    <w:basedOn w:val="942"/>
    <w:next w:val="94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4">
    <w:name w:val="Heading 2"/>
    <w:basedOn w:val="942"/>
    <w:next w:val="942"/>
    <w:link w:val="961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45">
    <w:name w:val="Heading 3"/>
    <w:basedOn w:val="942"/>
    <w:next w:val="942"/>
    <w:link w:val="121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 w:customStyle="1">
    <w:name w:val="Стиль1"/>
    <w:basedOn w:val="942"/>
    <w:pPr>
      <w:jc w:val="both"/>
      <w:spacing w:line="312" w:lineRule="auto"/>
    </w:pPr>
    <w:rPr>
      <w:rFonts w:ascii="Courier New" w:hAnsi="Courier New"/>
      <w:sz w:val="22"/>
    </w:rPr>
  </w:style>
  <w:style w:type="paragraph" w:styleId="950" w:customStyle="1">
    <w:name w:val="Стиль2"/>
    <w:basedOn w:val="942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51">
    <w:name w:val="Body Text Indent"/>
    <w:basedOn w:val="942"/>
    <w:pPr>
      <w:ind w:left="567"/>
      <w:jc w:val="both"/>
    </w:pPr>
    <w:rPr>
      <w:b/>
      <w:sz w:val="28"/>
      <w:szCs w:val="20"/>
    </w:rPr>
  </w:style>
  <w:style w:type="paragraph" w:styleId="952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53">
    <w:name w:val="Table Grid"/>
    <w:basedOn w:val="9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>
    <w:name w:val="Body Text"/>
    <w:basedOn w:val="942"/>
    <w:link w:val="1015"/>
    <w:pPr>
      <w:spacing w:after="120"/>
    </w:pPr>
  </w:style>
  <w:style w:type="paragraph" w:styleId="955" w:customStyle="1">
    <w:name w:val="ConsNonformat"/>
    <w:pPr>
      <w:widowControl w:val="off"/>
    </w:pPr>
    <w:rPr>
      <w:rFonts w:ascii="Courier New" w:hAnsi="Courier New" w:cs="Courier New"/>
    </w:rPr>
  </w:style>
  <w:style w:type="paragraph" w:styleId="956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5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58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59">
    <w:name w:val="Footer"/>
    <w:basedOn w:val="942"/>
    <w:link w:val="1190"/>
    <w:pPr>
      <w:tabs>
        <w:tab w:val="center" w:pos="4677" w:leader="none"/>
        <w:tab w:val="right" w:pos="9355" w:leader="none"/>
      </w:tabs>
    </w:pPr>
  </w:style>
  <w:style w:type="character" w:styleId="960">
    <w:name w:val="page number"/>
    <w:basedOn w:val="946"/>
  </w:style>
  <w:style w:type="character" w:styleId="961" w:customStyle="1">
    <w:name w:val="Заголовок 2 Знак"/>
    <w:basedOn w:val="946"/>
    <w:link w:val="944"/>
    <w:rPr>
      <w:rFonts w:ascii="Arial" w:hAnsi="Arial" w:eastAsia="Arial Unicode MS" w:cs="Arial"/>
      <w:b/>
      <w:bCs/>
      <w:sz w:val="32"/>
      <w:szCs w:val="32"/>
    </w:rPr>
  </w:style>
  <w:style w:type="paragraph" w:styleId="962">
    <w:name w:val="Header"/>
    <w:basedOn w:val="942"/>
    <w:link w:val="1189"/>
    <w:pPr>
      <w:tabs>
        <w:tab w:val="center" w:pos="4677" w:leader="none"/>
        <w:tab w:val="right" w:pos="9355" w:leader="none"/>
      </w:tabs>
    </w:pPr>
  </w:style>
  <w:style w:type="paragraph" w:styleId="963">
    <w:name w:val="Balloon Text"/>
    <w:basedOn w:val="942"/>
    <w:link w:val="964"/>
    <w:rPr>
      <w:rFonts w:ascii="Tahoma" w:hAnsi="Tahoma" w:cs="Tahoma"/>
      <w:sz w:val="16"/>
      <w:szCs w:val="16"/>
    </w:rPr>
  </w:style>
  <w:style w:type="character" w:styleId="964" w:customStyle="1">
    <w:name w:val="Текст выноски Знак"/>
    <w:basedOn w:val="946"/>
    <w:link w:val="963"/>
    <w:rPr>
      <w:rFonts w:ascii="Tahoma" w:hAnsi="Tahoma" w:cs="Tahoma"/>
      <w:sz w:val="16"/>
      <w:szCs w:val="16"/>
    </w:rPr>
  </w:style>
  <w:style w:type="paragraph" w:styleId="965">
    <w:name w:val="List Paragraph"/>
    <w:basedOn w:val="942"/>
    <w:link w:val="1202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6">
    <w:name w:val="Normal (Web)"/>
    <w:basedOn w:val="942"/>
    <w:pPr>
      <w:spacing w:before="100" w:beforeAutospacing="1" w:after="100" w:afterAutospacing="1"/>
    </w:pPr>
  </w:style>
  <w:style w:type="character" w:styleId="967">
    <w:name w:val="Strong"/>
    <w:qFormat/>
    <w:rPr>
      <w:b/>
      <w:bCs/>
    </w:rPr>
  </w:style>
  <w:style w:type="paragraph" w:styleId="968">
    <w:name w:val="Plain Text"/>
    <w:basedOn w:val="942"/>
    <w:link w:val="969"/>
    <w:rPr>
      <w:rFonts w:ascii="Courier New" w:hAnsi="Courier New" w:cs="Courier New"/>
      <w:sz w:val="20"/>
      <w:szCs w:val="20"/>
    </w:rPr>
  </w:style>
  <w:style w:type="character" w:styleId="969" w:customStyle="1">
    <w:name w:val="Текст Знак"/>
    <w:basedOn w:val="946"/>
    <w:link w:val="968"/>
    <w:rPr>
      <w:rFonts w:ascii="Courier New" w:hAnsi="Courier New" w:cs="Courier New"/>
    </w:rPr>
  </w:style>
  <w:style w:type="paragraph" w:styleId="970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71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72">
    <w:name w:val="Hyperlink"/>
    <w:basedOn w:val="946"/>
    <w:rPr>
      <w:rFonts w:cs="Times New Roman"/>
      <w:color w:val="0000ff"/>
      <w:u w:val="single"/>
    </w:rPr>
  </w:style>
  <w:style w:type="paragraph" w:styleId="973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74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75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76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77" w:customStyle="1">
    <w:name w:val="Основной текст (2)_"/>
    <w:link w:val="978"/>
    <w:rPr>
      <w:sz w:val="26"/>
      <w:szCs w:val="26"/>
      <w:shd w:val="clear" w:color="auto" w:fill="ffffff"/>
    </w:rPr>
  </w:style>
  <w:style w:type="paragraph" w:styleId="978" w:customStyle="1">
    <w:name w:val="Основной текст (2)"/>
    <w:basedOn w:val="942"/>
    <w:link w:val="977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7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80" w:customStyle="1">
    <w:name w:val="Table Paragraph"/>
    <w:basedOn w:val="942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81">
    <w:name w:val="Emphasis"/>
    <w:basedOn w:val="946"/>
    <w:qFormat/>
    <w:rPr>
      <w:i/>
      <w:iCs/>
    </w:rPr>
  </w:style>
  <w:style w:type="character" w:styleId="982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83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84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85">
    <w:name w:val="FollowedHyperlink"/>
    <w:uiPriority w:val="99"/>
    <w:unhideWhenUsed/>
    <w:rPr>
      <w:color w:val="800080"/>
      <w:u w:val="single"/>
    </w:rPr>
  </w:style>
  <w:style w:type="paragraph" w:styleId="986" w:customStyle="1">
    <w:name w:val="xl66"/>
    <w:basedOn w:val="942"/>
    <w:pPr>
      <w:spacing w:before="100" w:beforeAutospacing="1" w:after="100" w:afterAutospacing="1"/>
    </w:pPr>
  </w:style>
  <w:style w:type="paragraph" w:styleId="987" w:customStyle="1">
    <w:name w:val="xl67"/>
    <w:basedOn w:val="942"/>
    <w:pPr>
      <w:jc w:val="center"/>
      <w:spacing w:before="100" w:beforeAutospacing="1" w:after="100" w:afterAutospacing="1"/>
    </w:pPr>
  </w:style>
  <w:style w:type="paragraph" w:styleId="988" w:customStyle="1">
    <w:name w:val="xl68"/>
    <w:basedOn w:val="942"/>
    <w:pPr>
      <w:spacing w:before="100" w:beforeAutospacing="1" w:after="100" w:afterAutospacing="1"/>
    </w:pPr>
    <w:rPr>
      <w:b/>
      <w:bCs/>
    </w:rPr>
  </w:style>
  <w:style w:type="paragraph" w:styleId="989" w:customStyle="1">
    <w:name w:val="xl69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70"/>
    <w:basedOn w:val="942"/>
    <w:pPr>
      <w:spacing w:before="100" w:beforeAutospacing="1" w:after="100" w:afterAutospacing="1"/>
    </w:pPr>
  </w:style>
  <w:style w:type="paragraph" w:styleId="991" w:customStyle="1">
    <w:name w:val="xl71"/>
    <w:basedOn w:val="9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2" w:customStyle="1">
    <w:name w:val="xl72"/>
    <w:basedOn w:val="9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xl73"/>
    <w:basedOn w:val="9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4" w:customStyle="1">
    <w:name w:val="xl74"/>
    <w:basedOn w:val="9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5" w:customStyle="1">
    <w:name w:val="xl75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xl76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7" w:customStyle="1">
    <w:name w:val="xl77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8" w:customStyle="1">
    <w:name w:val="xl78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9" w:customStyle="1">
    <w:name w:val="xl79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80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01" w:customStyle="1">
    <w:name w:val="xl81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82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83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04" w:customStyle="1">
    <w:name w:val="xl84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85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6" w:customStyle="1">
    <w:name w:val="xl86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7" w:customStyle="1">
    <w:name w:val="xl87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8" w:customStyle="1">
    <w:name w:val="xl88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9" w:customStyle="1">
    <w:name w:val="xl89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0" w:customStyle="1">
    <w:name w:val="xl90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1" w:customStyle="1">
    <w:name w:val="xl64"/>
    <w:basedOn w:val="9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2" w:customStyle="1">
    <w:name w:val="xl65"/>
    <w:basedOn w:val="94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13" w:customStyle="1">
    <w:name w:val="xl63"/>
    <w:basedOn w:val="9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 w:customStyle="1">
    <w:name w:val="msonormal"/>
    <w:basedOn w:val="942"/>
    <w:pPr>
      <w:spacing w:before="100" w:beforeAutospacing="1" w:after="100" w:afterAutospacing="1"/>
    </w:pPr>
  </w:style>
  <w:style w:type="character" w:styleId="1015" w:customStyle="1">
    <w:name w:val="Основной текст Знак1"/>
    <w:link w:val="954"/>
    <w:rPr>
      <w:sz w:val="24"/>
      <w:szCs w:val="24"/>
    </w:rPr>
  </w:style>
  <w:style w:type="paragraph" w:styleId="1016" w:customStyle="1">
    <w:name w:val="Times12"/>
    <w:basedOn w:val="942"/>
    <w:pPr>
      <w:ind w:firstLine="709"/>
      <w:jc w:val="both"/>
    </w:pPr>
  </w:style>
  <w:style w:type="paragraph" w:styleId="1017" w:customStyle="1">
    <w:name w:val="Знак1 Знак Знак"/>
    <w:basedOn w:val="94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18" w:customStyle="1">
    <w:name w:val="Основной текст Знак"/>
    <w:rPr>
      <w:sz w:val="28"/>
      <w:szCs w:val="28"/>
      <w:lang w:val="ru-RU" w:eastAsia="ru-RU" w:bidi="ar-SA"/>
    </w:rPr>
  </w:style>
  <w:style w:type="paragraph" w:styleId="1019" w:customStyle="1">
    <w:name w:val="font5"/>
    <w:basedOn w:val="942"/>
    <w:pPr>
      <w:spacing w:before="100" w:beforeAutospacing="1" w:after="100" w:afterAutospacing="1"/>
    </w:pPr>
    <w:rPr>
      <w:b/>
      <w:bCs/>
      <w:color w:val="000000"/>
    </w:rPr>
  </w:style>
  <w:style w:type="paragraph" w:styleId="1020" w:customStyle="1">
    <w:name w:val="font6"/>
    <w:basedOn w:val="942"/>
    <w:pPr>
      <w:spacing w:before="100" w:beforeAutospacing="1" w:after="100" w:afterAutospacing="1"/>
    </w:pPr>
    <w:rPr>
      <w:color w:val="000000"/>
    </w:rPr>
  </w:style>
  <w:style w:type="paragraph" w:styleId="1021" w:customStyle="1">
    <w:name w:val="font7"/>
    <w:basedOn w:val="942"/>
    <w:pPr>
      <w:spacing w:before="100" w:beforeAutospacing="1" w:after="100" w:afterAutospacing="1"/>
    </w:pPr>
    <w:rPr>
      <w:color w:val="000000"/>
    </w:rPr>
  </w:style>
  <w:style w:type="paragraph" w:styleId="1022" w:customStyle="1">
    <w:name w:val="xl91"/>
    <w:basedOn w:val="942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23" w:customStyle="1">
    <w:name w:val="xl92"/>
    <w:basedOn w:val="942"/>
    <w:pPr>
      <w:spacing w:before="100" w:beforeAutospacing="1" w:after="100" w:afterAutospacing="1"/>
      <w:shd w:val="clear" w:color="000000" w:fill="ff0000"/>
    </w:pPr>
  </w:style>
  <w:style w:type="paragraph" w:styleId="1024" w:customStyle="1">
    <w:name w:val="xl93"/>
    <w:basedOn w:val="942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94"/>
    <w:basedOn w:val="942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95"/>
    <w:basedOn w:val="942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96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8" w:customStyle="1">
    <w:name w:val="xl97"/>
    <w:basedOn w:val="942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98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99"/>
    <w:basedOn w:val="942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00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01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02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03"/>
    <w:basedOn w:val="942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5" w:customStyle="1">
    <w:name w:val="xl104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05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7" w:customStyle="1">
    <w:name w:val="xl106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38" w:customStyle="1">
    <w:name w:val="xl107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08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40" w:customStyle="1">
    <w:name w:val="xl109"/>
    <w:basedOn w:val="942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10"/>
    <w:basedOn w:val="942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42" w:customStyle="1">
    <w:name w:val="xl111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3" w:customStyle="1">
    <w:name w:val="xl112"/>
    <w:basedOn w:val="942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13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14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46" w:customStyle="1">
    <w:name w:val="xl115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16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17"/>
    <w:basedOn w:val="942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18"/>
    <w:basedOn w:val="942"/>
    <w:pPr>
      <w:spacing w:before="100" w:beforeAutospacing="1" w:after="100" w:afterAutospacing="1"/>
    </w:pPr>
  </w:style>
  <w:style w:type="paragraph" w:styleId="1050" w:customStyle="1">
    <w:name w:val="xl119"/>
    <w:basedOn w:val="942"/>
    <w:pPr>
      <w:spacing w:before="100" w:beforeAutospacing="1" w:after="100" w:afterAutospacing="1"/>
      <w:shd w:val="clear" w:color="000000" w:fill="fde9d9"/>
    </w:pPr>
  </w:style>
  <w:style w:type="paragraph" w:styleId="1051" w:customStyle="1">
    <w:name w:val="xl120"/>
    <w:basedOn w:val="942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2" w:customStyle="1">
    <w:name w:val="xl121"/>
    <w:basedOn w:val="942"/>
    <w:pPr>
      <w:spacing w:before="100" w:beforeAutospacing="1" w:after="100" w:afterAutospacing="1"/>
    </w:pPr>
  </w:style>
  <w:style w:type="paragraph" w:styleId="1053" w:customStyle="1">
    <w:name w:val="xl122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4" w:customStyle="1">
    <w:name w:val="xl123"/>
    <w:basedOn w:val="942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5" w:customStyle="1">
    <w:name w:val="xl124"/>
    <w:basedOn w:val="942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6" w:customStyle="1">
    <w:name w:val="xl125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7" w:customStyle="1">
    <w:name w:val="xl126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8" w:customStyle="1">
    <w:name w:val="xl127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9" w:customStyle="1">
    <w:name w:val="xl128"/>
    <w:basedOn w:val="942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0" w:customStyle="1">
    <w:name w:val="xl129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1" w:customStyle="1">
    <w:name w:val="xl130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2" w:customStyle="1">
    <w:name w:val="xl131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3" w:customStyle="1">
    <w:name w:val="xl132"/>
    <w:basedOn w:val="942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4" w:customStyle="1">
    <w:name w:val="xl133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5" w:customStyle="1">
    <w:name w:val="xl134"/>
    <w:basedOn w:val="942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6" w:customStyle="1">
    <w:name w:val="xl135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7" w:customStyle="1">
    <w:name w:val="xl136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8" w:customStyle="1">
    <w:name w:val="xl137"/>
    <w:basedOn w:val="942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9" w:customStyle="1">
    <w:name w:val="xl138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0" w:customStyle="1">
    <w:name w:val="xl139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1" w:customStyle="1">
    <w:name w:val="xl140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2" w:customStyle="1">
    <w:name w:val="xl141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3" w:customStyle="1">
    <w:name w:val="xl142"/>
    <w:basedOn w:val="942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4" w:customStyle="1">
    <w:name w:val="xl143"/>
    <w:basedOn w:val="942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5" w:customStyle="1">
    <w:name w:val="xl144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145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7" w:customStyle="1">
    <w:name w:val="xl146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147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79" w:customStyle="1">
    <w:name w:val="xl148"/>
    <w:basedOn w:val="942"/>
    <w:pPr>
      <w:spacing w:before="100" w:beforeAutospacing="1" w:after="100" w:afterAutospacing="1"/>
    </w:pPr>
    <w:rPr>
      <w:color w:val="ff0000"/>
    </w:rPr>
  </w:style>
  <w:style w:type="paragraph" w:styleId="1080" w:customStyle="1">
    <w:name w:val="xl149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1" w:customStyle="1">
    <w:name w:val="xl150"/>
    <w:basedOn w:val="942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151"/>
    <w:basedOn w:val="942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83" w:customStyle="1">
    <w:name w:val="xl152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53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5" w:customStyle="1">
    <w:name w:val="xl154"/>
    <w:basedOn w:val="942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6" w:customStyle="1">
    <w:name w:val="xl155"/>
    <w:basedOn w:val="942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56"/>
    <w:basedOn w:val="942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88" w:customStyle="1">
    <w:name w:val="xl157"/>
    <w:basedOn w:val="942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9" w:customStyle="1">
    <w:name w:val="xl158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0" w:customStyle="1">
    <w:name w:val="xl159"/>
    <w:basedOn w:val="942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1" w:customStyle="1">
    <w:name w:val="xl160"/>
    <w:basedOn w:val="942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92" w:customStyle="1">
    <w:name w:val="xl161"/>
    <w:basedOn w:val="942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3" w:customStyle="1">
    <w:name w:val="xl162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94" w:customStyle="1">
    <w:name w:val="xl163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95" w:customStyle="1">
    <w:name w:val="xl164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96" w:customStyle="1">
    <w:name w:val="xl165"/>
    <w:basedOn w:val="942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7" w:customStyle="1">
    <w:name w:val="xl166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67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9" w:customStyle="1">
    <w:name w:val="xl168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0" w:customStyle="1">
    <w:name w:val="xl169"/>
    <w:basedOn w:val="942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101" w:customStyle="1">
    <w:name w:val="xl170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2" w:customStyle="1">
    <w:name w:val="xl171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103" w:customStyle="1">
    <w:name w:val="xl172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173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5" w:customStyle="1">
    <w:name w:val="xl174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175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176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108" w:customStyle="1">
    <w:name w:val="xl177"/>
    <w:basedOn w:val="942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109" w:customStyle="1">
    <w:name w:val="xl178"/>
    <w:basedOn w:val="942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179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1" w:customStyle="1">
    <w:name w:val="xl180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2" w:customStyle="1">
    <w:name w:val="xl181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182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4" w:customStyle="1">
    <w:name w:val="xl183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5" w:customStyle="1">
    <w:name w:val="xl184"/>
    <w:basedOn w:val="942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6" w:customStyle="1">
    <w:name w:val="xl185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7" w:customStyle="1">
    <w:name w:val="xl186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8" w:customStyle="1">
    <w:name w:val="xl187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9" w:customStyle="1">
    <w:name w:val="xl188"/>
    <w:basedOn w:val="942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0" w:customStyle="1">
    <w:name w:val="xl189"/>
    <w:basedOn w:val="942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1" w:customStyle="1">
    <w:name w:val="xl190"/>
    <w:basedOn w:val="942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2" w:customStyle="1">
    <w:name w:val="xl191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3" w:customStyle="1">
    <w:name w:val="xl192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4" w:customStyle="1">
    <w:name w:val="xl193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5" w:customStyle="1">
    <w:name w:val="xl194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6" w:customStyle="1">
    <w:name w:val="xl195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7" w:customStyle="1">
    <w:name w:val="xl196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8" w:customStyle="1">
    <w:name w:val="xl197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9" w:customStyle="1">
    <w:name w:val="xl198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0" w:customStyle="1">
    <w:name w:val="xl199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31" w:customStyle="1">
    <w:name w:val="xl200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2" w:customStyle="1">
    <w:name w:val="xl201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3" w:customStyle="1">
    <w:name w:val="xl202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34" w:customStyle="1">
    <w:name w:val="xl203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5" w:customStyle="1">
    <w:name w:val="xl204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6" w:customStyle="1">
    <w:name w:val="xl205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7" w:customStyle="1">
    <w:name w:val="xl206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38" w:customStyle="1">
    <w:name w:val="xl207"/>
    <w:basedOn w:val="942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39" w:customStyle="1">
    <w:name w:val="xl208"/>
    <w:basedOn w:val="942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0" w:customStyle="1">
    <w:name w:val="xl209"/>
    <w:basedOn w:val="942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1" w:customStyle="1">
    <w:name w:val="xl210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42" w:customStyle="1">
    <w:name w:val="xl211"/>
    <w:basedOn w:val="942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43" w:customStyle="1">
    <w:name w:val="xl212"/>
    <w:basedOn w:val="942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44" w:customStyle="1">
    <w:name w:val="xl213"/>
    <w:basedOn w:val="942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45" w:customStyle="1">
    <w:name w:val="xl214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6" w:customStyle="1">
    <w:name w:val="xl215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7" w:customStyle="1">
    <w:name w:val="xl216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8" w:customStyle="1">
    <w:name w:val="xl217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9" w:customStyle="1">
    <w:name w:val="xl218"/>
    <w:basedOn w:val="942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0" w:customStyle="1">
    <w:name w:val="xl219"/>
    <w:basedOn w:val="942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1" w:customStyle="1">
    <w:name w:val="xl220"/>
    <w:basedOn w:val="942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2" w:customStyle="1">
    <w:name w:val="xl221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3" w:customStyle="1">
    <w:name w:val="xl222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4" w:customStyle="1">
    <w:name w:val="xl223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5" w:customStyle="1">
    <w:name w:val="xl224"/>
    <w:basedOn w:val="942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6" w:customStyle="1">
    <w:name w:val="xl225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7" w:customStyle="1">
    <w:name w:val="xl226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8" w:customStyle="1">
    <w:name w:val="xl227"/>
    <w:basedOn w:val="942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9" w:customStyle="1">
    <w:name w:val="xl228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60" w:customStyle="1">
    <w:name w:val="xl229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61" w:customStyle="1">
    <w:name w:val="xl230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2" w:customStyle="1">
    <w:name w:val="xl231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3" w:customStyle="1">
    <w:name w:val="xl232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64" w:customStyle="1">
    <w:name w:val="xl233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65" w:customStyle="1">
    <w:name w:val="xl234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6" w:customStyle="1">
    <w:name w:val="xl235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7" w:customStyle="1">
    <w:name w:val="xl236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8" w:customStyle="1">
    <w:name w:val="xl237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9" w:customStyle="1">
    <w:name w:val="xl238"/>
    <w:basedOn w:val="942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70" w:customStyle="1">
    <w:name w:val="xl239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71" w:customStyle="1">
    <w:name w:val="xl240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72" w:customStyle="1">
    <w:name w:val="xl241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73" w:customStyle="1">
    <w:name w:val="xl242"/>
    <w:basedOn w:val="942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74" w:customStyle="1">
    <w:name w:val="xl243"/>
    <w:basedOn w:val="942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75" w:customStyle="1">
    <w:name w:val="xl244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76" w:customStyle="1">
    <w:name w:val="xl245"/>
    <w:basedOn w:val="942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77" w:customStyle="1">
    <w:name w:val="xl246"/>
    <w:basedOn w:val="942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78" w:customStyle="1">
    <w:name w:val="xl247"/>
    <w:basedOn w:val="942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79" w:customStyle="1">
    <w:name w:val="xl248"/>
    <w:basedOn w:val="942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80" w:customStyle="1">
    <w:name w:val="xl249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81" w:customStyle="1">
    <w:name w:val="xl250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82" w:customStyle="1">
    <w:name w:val="xl251"/>
    <w:basedOn w:val="942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83" w:customStyle="1">
    <w:name w:val="xl252"/>
    <w:basedOn w:val="942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84" w:customStyle="1">
    <w:name w:val="xl253"/>
    <w:basedOn w:val="942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85" w:customStyle="1">
    <w:name w:val="xl254"/>
    <w:basedOn w:val="942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86" w:customStyle="1">
    <w:name w:val="xl255"/>
    <w:basedOn w:val="942"/>
    <w:pPr>
      <w:spacing w:before="100" w:beforeAutospacing="1" w:after="100" w:afterAutospacing="1"/>
    </w:pPr>
    <w:rPr>
      <w:color w:val="151fe9"/>
    </w:rPr>
  </w:style>
  <w:style w:type="paragraph" w:styleId="1187" w:customStyle="1">
    <w:name w:val="xl256"/>
    <w:basedOn w:val="942"/>
    <w:pPr>
      <w:spacing w:before="100" w:beforeAutospacing="1" w:after="100" w:afterAutospacing="1"/>
    </w:pPr>
    <w:rPr>
      <w:color w:val="974706"/>
    </w:rPr>
  </w:style>
  <w:style w:type="paragraph" w:styleId="1188" w:customStyle="1">
    <w:name w:val="xl257"/>
    <w:basedOn w:val="942"/>
    <w:pPr>
      <w:spacing w:before="100" w:beforeAutospacing="1" w:after="100" w:afterAutospacing="1"/>
    </w:pPr>
  </w:style>
  <w:style w:type="character" w:styleId="1189" w:customStyle="1">
    <w:name w:val="Верхний колонтитул Знак"/>
    <w:link w:val="962"/>
    <w:rPr>
      <w:sz w:val="24"/>
      <w:szCs w:val="24"/>
    </w:rPr>
  </w:style>
  <w:style w:type="character" w:styleId="1190" w:customStyle="1">
    <w:name w:val="Нижний колонтитул Знак"/>
    <w:link w:val="959"/>
    <w:rPr>
      <w:sz w:val="24"/>
      <w:szCs w:val="24"/>
    </w:rPr>
  </w:style>
  <w:style w:type="paragraph" w:styleId="1191">
    <w:name w:val="Body Text Indent 3"/>
    <w:basedOn w:val="942"/>
    <w:link w:val="1192"/>
    <w:pPr>
      <w:ind w:left="283"/>
      <w:spacing w:after="120"/>
      <w:widowControl w:val="off"/>
    </w:pPr>
    <w:rPr>
      <w:sz w:val="16"/>
      <w:szCs w:val="16"/>
    </w:rPr>
  </w:style>
  <w:style w:type="character" w:styleId="1192" w:customStyle="1">
    <w:name w:val="Основной текст с отступом 3 Знак"/>
    <w:basedOn w:val="946"/>
    <w:link w:val="1191"/>
    <w:rPr>
      <w:sz w:val="16"/>
      <w:szCs w:val="16"/>
    </w:rPr>
  </w:style>
  <w:style w:type="paragraph" w:styleId="1193">
    <w:name w:val="Body Text 2"/>
    <w:basedOn w:val="942"/>
    <w:link w:val="1194"/>
    <w:pPr>
      <w:spacing w:after="120" w:line="480" w:lineRule="auto"/>
      <w:widowControl w:val="off"/>
    </w:pPr>
    <w:rPr>
      <w:szCs w:val="20"/>
    </w:rPr>
  </w:style>
  <w:style w:type="character" w:styleId="1194" w:customStyle="1">
    <w:name w:val="Основной текст 2 Знак"/>
    <w:basedOn w:val="946"/>
    <w:link w:val="1193"/>
    <w:rPr>
      <w:sz w:val="24"/>
    </w:rPr>
  </w:style>
  <w:style w:type="paragraph" w:styleId="1195">
    <w:name w:val="Body Text Indent 2"/>
    <w:basedOn w:val="942"/>
    <w:link w:val="1196"/>
    <w:pPr>
      <w:ind w:left="283"/>
      <w:spacing w:after="120" w:line="480" w:lineRule="auto"/>
      <w:widowControl w:val="off"/>
    </w:pPr>
    <w:rPr>
      <w:szCs w:val="20"/>
    </w:rPr>
  </w:style>
  <w:style w:type="character" w:styleId="1196" w:customStyle="1">
    <w:name w:val="Основной текст с отступом 2 Знак"/>
    <w:basedOn w:val="946"/>
    <w:link w:val="1195"/>
    <w:rPr>
      <w:sz w:val="24"/>
    </w:rPr>
  </w:style>
  <w:style w:type="paragraph" w:styleId="1197">
    <w:name w:val="footnote text"/>
    <w:basedOn w:val="942"/>
    <w:link w:val="1198"/>
    <w:rPr>
      <w:sz w:val="20"/>
      <w:szCs w:val="20"/>
    </w:rPr>
  </w:style>
  <w:style w:type="character" w:styleId="1198" w:customStyle="1">
    <w:name w:val="Текст сноски Знак"/>
    <w:basedOn w:val="946"/>
    <w:link w:val="1197"/>
  </w:style>
  <w:style w:type="character" w:styleId="1199">
    <w:name w:val="footnote reference"/>
    <w:rPr>
      <w:vertAlign w:val="superscript"/>
    </w:rPr>
  </w:style>
  <w:style w:type="character" w:styleId="1200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201" w:customStyle="1">
    <w:name w:val="Style5"/>
    <w:basedOn w:val="942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202" w:customStyle="1">
    <w:name w:val="Абзац списка Знак"/>
    <w:link w:val="965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203" w:customStyle="1">
    <w:name w:val="rezul"/>
    <w:basedOn w:val="942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204" w:customStyle="1">
    <w:name w:val="Таблицы (моноширинный)"/>
    <w:basedOn w:val="942"/>
    <w:next w:val="942"/>
    <w:pPr>
      <w:jc w:val="both"/>
    </w:pPr>
    <w:rPr>
      <w:rFonts w:ascii="Courier New" w:hAnsi="Courier New" w:cs="Courier New"/>
      <w:sz w:val="20"/>
      <w:szCs w:val="20"/>
    </w:rPr>
  </w:style>
  <w:style w:type="paragraph" w:styleId="1205">
    <w:name w:val="Title"/>
    <w:basedOn w:val="942"/>
    <w:link w:val="1206"/>
    <w:qFormat/>
    <w:pPr>
      <w:jc w:val="center"/>
    </w:pPr>
    <w:rPr>
      <w:rFonts w:ascii="Courier New" w:hAnsi="Courier New" w:cs="Courier New"/>
      <w:szCs w:val="20"/>
    </w:rPr>
  </w:style>
  <w:style w:type="character" w:styleId="1206" w:customStyle="1">
    <w:name w:val="Заголовок Знак"/>
    <w:basedOn w:val="946"/>
    <w:link w:val="1205"/>
    <w:rPr>
      <w:rFonts w:ascii="Courier New" w:hAnsi="Courier New" w:cs="Courier New"/>
      <w:sz w:val="24"/>
    </w:rPr>
  </w:style>
  <w:style w:type="character" w:styleId="1207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208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209" w:customStyle="1">
    <w:name w:val="Основной текст3"/>
    <w:basedOn w:val="942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210" w:customStyle="1">
    <w:name w:val="Заголовок 3 Знак"/>
    <w:basedOn w:val="946"/>
    <w:link w:val="945"/>
    <w:rPr>
      <w:rFonts w:ascii="Arial" w:hAnsi="Arial" w:eastAsia="Arial Unicode MS" w:cs="Arial"/>
      <w:b/>
      <w:bCs/>
      <w:spacing w:val="-20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81CD-95AE-48DD-A769-6648D7F0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Шляков А. А. Управляющий делами Управление делами Администрация городского округа г. Шахунья</cp:lastModifiedBy>
  <cp:revision>21</cp:revision>
  <dcterms:created xsi:type="dcterms:W3CDTF">2023-03-14T07:15:00Z</dcterms:created>
  <dcterms:modified xsi:type="dcterms:W3CDTF">2026-02-12T07:18:18Z</dcterms:modified>
</cp:coreProperties>
</file>